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0C6" w:rsidRPr="002B31DF" w:rsidRDefault="002B31DF" w:rsidP="004F2574">
      <w:pPr>
        <w:shd w:val="clear" w:color="auto" w:fill="BFBFBF" w:themeFill="background1" w:themeFillShade="BF"/>
        <w:jc w:val="center"/>
        <w:rPr>
          <w:b/>
          <w:noProof/>
          <w:sz w:val="28"/>
          <w:lang w:eastAsia="fr-FR"/>
        </w:rPr>
      </w:pPr>
      <w:r w:rsidRPr="002B31DF">
        <w:rPr>
          <w:b/>
          <w:noProof/>
          <w:sz w:val="28"/>
          <w:lang w:eastAsia="fr-FR"/>
        </w:rPr>
        <w:t>Application Vendre à distance</w:t>
      </w:r>
    </w:p>
    <w:p w:rsidR="002B31DF" w:rsidRDefault="002B31DF">
      <w:r w:rsidRPr="002B31DF">
        <w:rPr>
          <w:noProof/>
          <w:lang w:eastAsia="fr-FR"/>
        </w:rPr>
        <w:drawing>
          <wp:inline distT="0" distB="0" distL="0" distR="0">
            <wp:extent cx="5762625" cy="3362325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843" t="33637" r="8264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671924" cy="1362075"/>
            <wp:effectExtent l="19050" t="0" r="497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678" t="62059" r="15207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24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DF" w:rsidRDefault="002B31DF">
      <w:r>
        <w:rPr>
          <w:noProof/>
          <w:lang w:eastAsia="fr-FR"/>
        </w:rPr>
        <w:drawing>
          <wp:inline distT="0" distB="0" distL="0" distR="0">
            <wp:extent cx="4705350" cy="304632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521" t="12059" r="8099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88" cy="304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62" w:rsidRDefault="00EF6EAB">
      <w:r>
        <w:rPr>
          <w:noProof/>
          <w:lang w:eastAsia="fr-FR"/>
        </w:rPr>
        <w:lastRenderedPageBreak/>
        <w:pict>
          <v:rect id="_x0000_s1028" style="position:absolute;margin-left:109.9pt;margin-top:474.6pt;width:171pt;height:18.75pt;z-index:251660288" stroked="f"/>
        </w:pict>
      </w:r>
      <w:r w:rsidR="002B31DF">
        <w:rPr>
          <w:noProof/>
          <w:lang w:eastAsia="fr-FR"/>
        </w:rPr>
        <w:drawing>
          <wp:inline distT="0" distB="0" distL="0" distR="0">
            <wp:extent cx="5674442" cy="2171700"/>
            <wp:effectExtent l="19050" t="0" r="2458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512" t="47647" r="7934" b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42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1DF">
        <w:rPr>
          <w:noProof/>
          <w:lang w:eastAsia="fr-FR"/>
        </w:rPr>
        <w:drawing>
          <wp:inline distT="0" distB="0" distL="0" distR="0">
            <wp:extent cx="5619750" cy="373133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31" t="16471" r="38843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3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62" w:rsidRDefault="001A4C62">
      <w:r>
        <w:rPr>
          <w:noProof/>
          <w:lang w:eastAsia="fr-FR"/>
        </w:rPr>
        <w:drawing>
          <wp:inline distT="0" distB="0" distL="0" distR="0">
            <wp:extent cx="5505450" cy="324911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892" t="17353" r="6777" b="4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4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DF" w:rsidRDefault="002B31DF">
      <w:r>
        <w:rPr>
          <w:noProof/>
          <w:lang w:eastAsia="fr-FR"/>
        </w:rPr>
        <w:lastRenderedPageBreak/>
        <w:drawing>
          <wp:inline distT="0" distB="0" distL="0" distR="0">
            <wp:extent cx="5526781" cy="28575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182" t="29412" r="8430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81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DF" w:rsidRDefault="002B31DF">
      <w:r>
        <w:rPr>
          <w:noProof/>
          <w:lang w:eastAsia="fr-FR"/>
        </w:rPr>
        <w:drawing>
          <wp:inline distT="0" distB="0" distL="0" distR="0">
            <wp:extent cx="5381625" cy="2552936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562" t="53784" r="6942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5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DF" w:rsidRDefault="002B31DF">
      <w:r>
        <w:rPr>
          <w:noProof/>
          <w:lang w:eastAsia="fr-FR"/>
        </w:rPr>
        <w:lastRenderedPageBreak/>
        <w:drawing>
          <wp:inline distT="0" distB="0" distL="0" distR="0">
            <wp:extent cx="5619750" cy="40671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27" t="15294" r="38512" b="3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DF" w:rsidRDefault="002B31DF">
      <w:r w:rsidRPr="002B31DF">
        <w:rPr>
          <w:noProof/>
          <w:lang w:eastAsia="fr-FR"/>
        </w:rPr>
        <w:drawing>
          <wp:inline distT="0" distB="0" distL="0" distR="0">
            <wp:extent cx="5619750" cy="1504950"/>
            <wp:effectExtent l="19050" t="0" r="0" b="0"/>
            <wp:docPr id="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27" t="67676" r="38512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DF" w:rsidRDefault="002B31DF">
      <w:r>
        <w:rPr>
          <w:noProof/>
          <w:lang w:eastAsia="fr-FR"/>
        </w:rPr>
        <w:drawing>
          <wp:inline distT="0" distB="0" distL="0" distR="0">
            <wp:extent cx="4267200" cy="3160228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18" t="32059" r="38678" b="1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04" cy="316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62" w:rsidRDefault="001A4C62"/>
    <w:p w:rsidR="001A4C62" w:rsidRDefault="001A4C62"/>
    <w:p w:rsidR="0053752A" w:rsidRPr="0053752A" w:rsidRDefault="0053752A" w:rsidP="0053752A">
      <w:pPr>
        <w:ind w:left="360"/>
        <w:rPr>
          <w:b/>
        </w:rPr>
      </w:pPr>
      <w:r w:rsidRPr="0053752A">
        <w:rPr>
          <w:b/>
        </w:rPr>
        <w:lastRenderedPageBreak/>
        <w:t>Préparer une campagne de vente à distance</w:t>
      </w:r>
      <w:r>
        <w:rPr>
          <w:b/>
        </w:rPr>
        <w:t xml:space="preserve"> et vendre à distance</w:t>
      </w:r>
    </w:p>
    <w:p w:rsidR="002B31DF" w:rsidRDefault="002B31DF" w:rsidP="002B31DF">
      <w:pPr>
        <w:pStyle w:val="Paragraphedeliste"/>
        <w:numPr>
          <w:ilvl w:val="0"/>
          <w:numId w:val="1"/>
        </w:numPr>
      </w:pPr>
      <w:r>
        <w:t>Présenter les produits et le concept de Barber Shop. Relevez les caractéristiques des produits et des services que vous allez mettre en avant dans l’argumentaire de vente.</w:t>
      </w:r>
    </w:p>
    <w:p w:rsidR="002B31DF" w:rsidRDefault="004F2574" w:rsidP="002B31DF">
      <w:pPr>
        <w:pStyle w:val="Paragraphedeliste"/>
        <w:numPr>
          <w:ilvl w:val="0"/>
          <w:numId w:val="1"/>
        </w:numPr>
      </w:pPr>
      <w:r>
        <w:t>Quel</w:t>
      </w:r>
      <w:r w:rsidR="002B31DF">
        <w:t>s sont les deux types de campagnes téléphoniques auxquelles vous allez participer ? justifiez l’intérêt pour Barber Shop de mener 2 campagnes différentes.</w:t>
      </w:r>
    </w:p>
    <w:p w:rsidR="002B31DF" w:rsidRDefault="0053752A" w:rsidP="002B31DF">
      <w:pPr>
        <w:pStyle w:val="Paragraphedeliste"/>
        <w:numPr>
          <w:ilvl w:val="0"/>
          <w:numId w:val="1"/>
        </w:numPr>
      </w:pPr>
      <w:r>
        <w:t>Réalisez le script d’appel pour la campagne de vente de l’offre promotionnelle « pack haute technologie »  en imaginant les réponses dans le cas où le prospect répond par la négative. Surlignez les mentions obligatoires.</w:t>
      </w:r>
    </w:p>
    <w:p w:rsidR="0053752A" w:rsidRDefault="0053752A" w:rsidP="002B31DF">
      <w:pPr>
        <w:pStyle w:val="Paragraphedeliste"/>
        <w:numPr>
          <w:ilvl w:val="0"/>
          <w:numId w:val="1"/>
        </w:numPr>
      </w:pPr>
      <w:r>
        <w:t>Vous contactez un salon de coiffure situé à Rennes, qui vous répond que le directeur est absent. Indiquez ce que vous allez dire.</w:t>
      </w:r>
    </w:p>
    <w:p w:rsidR="0053752A" w:rsidRDefault="0053752A" w:rsidP="002B31DF">
      <w:pPr>
        <w:pStyle w:val="Paragraphedeliste"/>
        <w:numPr>
          <w:ilvl w:val="0"/>
          <w:numId w:val="1"/>
        </w:numPr>
      </w:pPr>
      <w:r>
        <w:t>Vous vous confrontez lors de vos appels à différentes objections (annexe 8). Rédigez les réponses à chacune des objections.</w:t>
      </w:r>
    </w:p>
    <w:p w:rsidR="0053752A" w:rsidRDefault="0053752A" w:rsidP="004F2574">
      <w:pPr>
        <w:pStyle w:val="Paragraphedeliste"/>
        <w:numPr>
          <w:ilvl w:val="0"/>
          <w:numId w:val="1"/>
        </w:numPr>
      </w:pPr>
      <w:r>
        <w:t>Jeu de rôle : vous tentez de vendre l’offre promotionnelle à Mme Richardot.</w:t>
      </w:r>
      <w:r w:rsidR="004F2574" w:rsidRPr="004F2574">
        <w:t xml:space="preserve"> </w:t>
      </w:r>
      <w:r w:rsidR="004F2574">
        <w:t>Reportez sur la fiche client les informations recueillies lors de l’appel téléphonique.</w:t>
      </w:r>
    </w:p>
    <w:p w:rsidR="0053752A" w:rsidRDefault="0053752A" w:rsidP="002B31DF">
      <w:pPr>
        <w:pStyle w:val="Paragraphedeliste"/>
        <w:numPr>
          <w:ilvl w:val="0"/>
          <w:numId w:val="1"/>
        </w:numPr>
      </w:pPr>
      <w:r>
        <w:t>Mme Richardot a accepté l’offre promotionnelle. A-t-il encore la possibilité de se rétracter. Justifiez.</w:t>
      </w:r>
    </w:p>
    <w:p w:rsidR="0053752A" w:rsidRPr="0053752A" w:rsidRDefault="0053752A" w:rsidP="0053752A">
      <w:pPr>
        <w:ind w:left="360"/>
        <w:rPr>
          <w:b/>
        </w:rPr>
      </w:pPr>
      <w:r w:rsidRPr="0053752A">
        <w:rPr>
          <w:b/>
        </w:rPr>
        <w:t>Prendre des rendez-vous pour les commerciaux terrain</w:t>
      </w:r>
    </w:p>
    <w:p w:rsidR="0053752A" w:rsidRDefault="0053752A" w:rsidP="0053752A">
      <w:pPr>
        <w:pStyle w:val="Paragraphedeliste"/>
        <w:numPr>
          <w:ilvl w:val="0"/>
          <w:numId w:val="1"/>
        </w:numPr>
      </w:pPr>
      <w:r>
        <w:t>Réalisez le script pour la campagne de prise de rendez-vous afin que les commerciaux terrain évaluent les besoins de l’entreprise et personnalisent l’offre « un équipement vintage à petit prix »</w:t>
      </w:r>
    </w:p>
    <w:p w:rsidR="0053752A" w:rsidRDefault="0053752A" w:rsidP="0053752A">
      <w:pPr>
        <w:pStyle w:val="Paragraphedeliste"/>
        <w:numPr>
          <w:ilvl w:val="0"/>
          <w:numId w:val="1"/>
        </w:numPr>
      </w:pPr>
      <w:r>
        <w:t>Traitez les objections des prospect</w:t>
      </w:r>
      <w:r w:rsidR="004F2574">
        <w:t>s</w:t>
      </w:r>
      <w:r>
        <w:t xml:space="preserve"> de l’annexe 10</w:t>
      </w:r>
    </w:p>
    <w:p w:rsidR="004F2574" w:rsidRDefault="007C2A67" w:rsidP="004F2574">
      <w:pPr>
        <w:pStyle w:val="Paragraphedeliste"/>
        <w:numPr>
          <w:ilvl w:val="0"/>
          <w:numId w:val="1"/>
        </w:numPr>
        <w:spacing w:after="0"/>
      </w:pPr>
      <w:r w:rsidRPr="00CA28E1">
        <w:rPr>
          <w:b/>
        </w:rPr>
        <w:t>Jeu de rôle :</w:t>
      </w:r>
      <w:r>
        <w:t xml:space="preserve"> vous tentez de placer un rendez-vous pour un commercial terrain</w:t>
      </w:r>
      <w:r w:rsidR="004F2574">
        <w:t> :</w:t>
      </w:r>
    </w:p>
    <w:p w:rsidR="004F2574" w:rsidRDefault="004F2574" w:rsidP="004F2574">
      <w:pPr>
        <w:spacing w:after="0"/>
        <w:ind w:left="360"/>
      </w:pPr>
      <w:r>
        <w:t>-</w:t>
      </w:r>
      <w:r w:rsidR="007C2A67">
        <w:t xml:space="preserve"> à un barbier haut de gamme </w:t>
      </w:r>
      <w:r>
        <w:t xml:space="preserve">(M. Hector) </w:t>
      </w:r>
      <w:r w:rsidR="007C2A67">
        <w:t>travaillant dans un hôtel de luxe à Cannes, qui est un</w:t>
      </w:r>
      <w:r>
        <w:t xml:space="preserve"> important client depuis 10 ans, </w:t>
      </w:r>
    </w:p>
    <w:p w:rsidR="007C2A67" w:rsidRDefault="004F2574" w:rsidP="004F2574">
      <w:pPr>
        <w:spacing w:after="0"/>
        <w:ind w:left="360"/>
      </w:pPr>
      <w:r>
        <w:t>- à M. Bidot, gérant d’un salon de coiffure à Grenoble</w:t>
      </w:r>
    </w:p>
    <w:p w:rsidR="004F2574" w:rsidRDefault="004F2574" w:rsidP="004F2574">
      <w:pPr>
        <w:spacing w:after="0"/>
        <w:ind w:left="360"/>
      </w:pPr>
      <w:r>
        <w:t>-à Nelly Wang, gérante d’un salon de coiffure à Besançon</w:t>
      </w:r>
    </w:p>
    <w:p w:rsidR="007C2A67" w:rsidRDefault="007C2A67" w:rsidP="004F2574">
      <w:pPr>
        <w:pStyle w:val="Paragraphedeliste"/>
        <w:numPr>
          <w:ilvl w:val="0"/>
          <w:numId w:val="1"/>
        </w:numPr>
        <w:spacing w:after="0"/>
      </w:pPr>
      <w:r>
        <w:t>Analysez les résultats obtenus (annexe 11)</w:t>
      </w:r>
      <w:r w:rsidR="00CA28E1">
        <w:t> :</w:t>
      </w:r>
    </w:p>
    <w:p w:rsidR="007C2A67" w:rsidRDefault="007C2A67" w:rsidP="00CA28E1">
      <w:pPr>
        <w:spacing w:after="0"/>
      </w:pPr>
      <w:r>
        <w:t>-pour la campagne de vente de l’opération promotionnelle ;</w:t>
      </w:r>
    </w:p>
    <w:p w:rsidR="007C2A67" w:rsidRDefault="007C2A67" w:rsidP="00CA28E1">
      <w:pPr>
        <w:spacing w:after="0"/>
      </w:pPr>
      <w:r>
        <w:t>-pour la campagne de prise de rendez-vous pour les commerciaux.</w:t>
      </w:r>
    </w:p>
    <w:p w:rsidR="007C2A67" w:rsidRDefault="007C2A67" w:rsidP="00CA28E1">
      <w:pPr>
        <w:pStyle w:val="Paragraphedeliste"/>
        <w:numPr>
          <w:ilvl w:val="0"/>
          <w:numId w:val="1"/>
        </w:numPr>
        <w:spacing w:after="0"/>
      </w:pPr>
      <w:r>
        <w:t>Proposez des pistes d’amélioration.</w:t>
      </w:r>
    </w:p>
    <w:p w:rsidR="007C2A67" w:rsidRDefault="00EF6EAB" w:rsidP="007C2A67">
      <w:r>
        <w:rPr>
          <w:noProof/>
          <w:lang w:eastAsia="fr-FR"/>
        </w:rPr>
        <w:pict>
          <v:rect id="_x0000_s1027" style="position:absolute;margin-left:163.15pt;margin-top:184.75pt;width:213pt;height:14.25pt;z-index:251659264" stroked="f"/>
        </w:pict>
      </w:r>
      <w:r>
        <w:rPr>
          <w:noProof/>
          <w:lang w:eastAsia="fr-FR"/>
        </w:rPr>
        <w:pict>
          <v:rect id="_x0000_s1026" style="position:absolute;margin-left:196.15pt;margin-top:253pt;width:121.5pt;height:11.25pt;z-index:251658240" stroked="f"/>
        </w:pict>
      </w:r>
    </w:p>
    <w:p w:rsidR="007C2A67" w:rsidRDefault="007C2A67" w:rsidP="00CA28E1">
      <w:pPr>
        <w:jc w:val="center"/>
      </w:pPr>
    </w:p>
    <w:p w:rsidR="00CA28E1" w:rsidRDefault="00CA28E1" w:rsidP="00CA28E1">
      <w:pPr>
        <w:jc w:val="center"/>
      </w:pPr>
    </w:p>
    <w:p w:rsidR="00CA28E1" w:rsidRDefault="00CA28E1" w:rsidP="00CA28E1">
      <w:pPr>
        <w:jc w:val="center"/>
      </w:pPr>
    </w:p>
    <w:p w:rsidR="00CA28E1" w:rsidRDefault="00CA28E1" w:rsidP="004F2574"/>
    <w:p w:rsidR="00CA28E1" w:rsidRDefault="00CA28E1" w:rsidP="00CA28E1">
      <w:pPr>
        <w:jc w:val="center"/>
      </w:pPr>
    </w:p>
    <w:sectPr w:rsidR="00CA28E1" w:rsidSect="004F2574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A0825"/>
    <w:multiLevelType w:val="hybridMultilevel"/>
    <w:tmpl w:val="81CAC910"/>
    <w:lvl w:ilvl="0" w:tplc="B186D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31DF"/>
    <w:rsid w:val="001A4C62"/>
    <w:rsid w:val="00285974"/>
    <w:rsid w:val="002B31DF"/>
    <w:rsid w:val="004F2574"/>
    <w:rsid w:val="0053752A"/>
    <w:rsid w:val="007C2A67"/>
    <w:rsid w:val="00AE119A"/>
    <w:rsid w:val="00CA28E1"/>
    <w:rsid w:val="00DD1DFB"/>
    <w:rsid w:val="00E00B28"/>
    <w:rsid w:val="00ED30C6"/>
    <w:rsid w:val="00EF6EAB"/>
    <w:rsid w:val="00F64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0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31D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31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2020-11-02T13:41:00Z</cp:lastPrinted>
  <dcterms:created xsi:type="dcterms:W3CDTF">2018-11-05T10:08:00Z</dcterms:created>
  <dcterms:modified xsi:type="dcterms:W3CDTF">2020-11-12T10:13:00Z</dcterms:modified>
</cp:coreProperties>
</file>